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08978C" w14:textId="77777777" w:rsidR="009C0AD2" w:rsidRDefault="009C0AD2">
      <w:pPr>
        <w:pStyle w:val="BodyText"/>
        <w:spacing w:before="6"/>
        <w:rPr>
          <w:rFonts w:ascii="Times New Roman"/>
          <w:sz w:val="9"/>
        </w:rPr>
      </w:pPr>
    </w:p>
    <w:p w14:paraId="71AAC32D" w14:textId="77777777" w:rsidR="009C0AD2" w:rsidRDefault="004F69F3">
      <w:pPr>
        <w:spacing w:before="74"/>
        <w:ind w:left="2229" w:right="223"/>
        <w:jc w:val="center"/>
        <w:rPr>
          <w:rFonts w:ascii="Times New Roman"/>
          <w:b/>
          <w:sz w:val="60"/>
        </w:rPr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5A5EF53B" wp14:editId="07F2CA8E">
            <wp:simplePos x="0" y="0"/>
            <wp:positionH relativeFrom="page">
              <wp:posOffset>914400</wp:posOffset>
            </wp:positionH>
            <wp:positionV relativeFrom="paragraph">
              <wp:posOffset>-74449</wp:posOffset>
            </wp:positionV>
            <wp:extent cx="1351788" cy="10801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788" cy="1080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b/>
          <w:color w:val="1F3863"/>
          <w:sz w:val="60"/>
        </w:rPr>
        <w:t>Queen of All Saints Church</w:t>
      </w:r>
    </w:p>
    <w:p w14:paraId="3F0E9626" w14:textId="77777777" w:rsidR="009C0AD2" w:rsidRDefault="004F69F3">
      <w:pPr>
        <w:pStyle w:val="BodyText"/>
        <w:spacing w:before="1" w:line="276" w:lineRule="exact"/>
        <w:ind w:left="2226" w:right="223"/>
        <w:jc w:val="center"/>
        <w:rPr>
          <w:rFonts w:ascii="Times New Roman"/>
        </w:rPr>
      </w:pPr>
      <w:r>
        <w:rPr>
          <w:rFonts w:ascii="Times New Roman"/>
        </w:rPr>
        <w:t>FORMA DE INSCRIPCION PARA PREPARACION BAUTISMAL</w:t>
      </w:r>
    </w:p>
    <w:p w14:paraId="2DA312F0" w14:textId="77777777" w:rsidR="009C0AD2" w:rsidRDefault="004F69F3">
      <w:pPr>
        <w:ind w:left="2228" w:right="223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2390 Grant Street, Concord, CA. 94520</w:t>
      </w:r>
    </w:p>
    <w:p w14:paraId="641A4093" w14:textId="77777777" w:rsidR="009C0AD2" w:rsidRDefault="009C0AD2">
      <w:pPr>
        <w:pStyle w:val="BodyText"/>
        <w:spacing w:before="3"/>
        <w:rPr>
          <w:rFonts w:ascii="Times New Roman"/>
          <w:b/>
          <w:sz w:val="38"/>
        </w:rPr>
      </w:pPr>
    </w:p>
    <w:p w14:paraId="5E2C3ADE" w14:textId="77777777" w:rsidR="009C0AD2" w:rsidRPr="00C17F6E" w:rsidRDefault="004F69F3">
      <w:pPr>
        <w:pStyle w:val="Heading1"/>
        <w:ind w:left="100" w:firstLine="0"/>
        <w:rPr>
          <w:lang w:val="es-US"/>
        </w:rPr>
      </w:pPr>
      <w:r w:rsidRPr="00C17F6E">
        <w:rPr>
          <w:lang w:val="es-US"/>
        </w:rPr>
        <w:t>Esta información es una información básica. Para más información hable con la secretaria.</w:t>
      </w:r>
    </w:p>
    <w:p w14:paraId="61DB2CF7" w14:textId="77777777" w:rsidR="009C0AD2" w:rsidRPr="00C17F6E" w:rsidRDefault="009C0AD2">
      <w:pPr>
        <w:pStyle w:val="BodyText"/>
        <w:spacing w:before="3"/>
        <w:rPr>
          <w:b/>
          <w:sz w:val="19"/>
          <w:lang w:val="es-US"/>
        </w:rPr>
      </w:pPr>
    </w:p>
    <w:p w14:paraId="3058E329" w14:textId="77777777" w:rsidR="009C0AD2" w:rsidRPr="00C17F6E" w:rsidRDefault="004F69F3">
      <w:pPr>
        <w:spacing w:line="259" w:lineRule="auto"/>
        <w:ind w:left="100" w:right="149"/>
        <w:rPr>
          <w:sz w:val="24"/>
          <w:lang w:val="es-US"/>
        </w:rPr>
      </w:pPr>
      <w:r w:rsidRPr="00C17F6E">
        <w:rPr>
          <w:sz w:val="24"/>
          <w:lang w:val="es-US"/>
        </w:rPr>
        <w:t xml:space="preserve">Los Papas deben completar estos </w:t>
      </w:r>
      <w:r w:rsidRPr="00C17F6E">
        <w:rPr>
          <w:b/>
          <w:sz w:val="24"/>
          <w:lang w:val="es-US"/>
        </w:rPr>
        <w:t xml:space="preserve">3 requisitos antes del bautismo </w:t>
      </w:r>
      <w:r w:rsidRPr="00C17F6E">
        <w:rPr>
          <w:sz w:val="24"/>
          <w:lang w:val="es-US"/>
        </w:rPr>
        <w:t>de su hijo (a). El Bautismo no puede realizarse hasta que todos los requisitos sean cumplidos.</w:t>
      </w:r>
    </w:p>
    <w:p w14:paraId="5D0F7728" w14:textId="77777777" w:rsidR="009C0AD2" w:rsidRPr="00C17F6E" w:rsidRDefault="004F69F3">
      <w:pPr>
        <w:pStyle w:val="ListParagraph"/>
        <w:numPr>
          <w:ilvl w:val="0"/>
          <w:numId w:val="1"/>
        </w:numPr>
        <w:tabs>
          <w:tab w:val="left" w:pos="340"/>
        </w:tabs>
        <w:spacing w:before="210"/>
        <w:ind w:hanging="239"/>
        <w:rPr>
          <w:sz w:val="24"/>
          <w:lang w:val="es-US"/>
        </w:rPr>
      </w:pPr>
      <w:r w:rsidRPr="00C17F6E">
        <w:rPr>
          <w:b/>
          <w:sz w:val="24"/>
          <w:lang w:val="es-US"/>
        </w:rPr>
        <w:t xml:space="preserve">Entrevista: </w:t>
      </w:r>
      <w:r w:rsidR="00C17F6E">
        <w:rPr>
          <w:sz w:val="24"/>
          <w:lang w:val="es-US"/>
        </w:rPr>
        <w:t>Esta</w:t>
      </w:r>
      <w:r w:rsidRPr="00C17F6E">
        <w:rPr>
          <w:sz w:val="24"/>
          <w:lang w:val="es-US"/>
        </w:rPr>
        <w:t xml:space="preserve"> la haremos por teléfono una vez que decidan Bautizar</w:t>
      </w:r>
      <w:r w:rsidRPr="00C17F6E">
        <w:rPr>
          <w:spacing w:val="-14"/>
          <w:sz w:val="24"/>
          <w:lang w:val="es-US"/>
        </w:rPr>
        <w:t xml:space="preserve"> </w:t>
      </w:r>
      <w:r w:rsidRPr="00C17F6E">
        <w:rPr>
          <w:sz w:val="24"/>
          <w:lang w:val="es-US"/>
        </w:rPr>
        <w:t>aquí.</w:t>
      </w:r>
    </w:p>
    <w:p w14:paraId="355B1C83" w14:textId="77777777" w:rsidR="009C0AD2" w:rsidRPr="00C17F6E" w:rsidRDefault="004F69F3">
      <w:pPr>
        <w:pStyle w:val="Heading1"/>
        <w:numPr>
          <w:ilvl w:val="0"/>
          <w:numId w:val="1"/>
        </w:numPr>
        <w:tabs>
          <w:tab w:val="left" w:pos="340"/>
        </w:tabs>
        <w:spacing w:before="24"/>
        <w:ind w:hanging="239"/>
        <w:rPr>
          <w:lang w:val="es-US"/>
        </w:rPr>
      </w:pPr>
      <w:r w:rsidRPr="00C17F6E">
        <w:rPr>
          <w:lang w:val="es-US"/>
        </w:rPr>
        <w:t>Completar las formas de Registro</w:t>
      </w:r>
      <w:r w:rsidRPr="00C17F6E">
        <w:rPr>
          <w:spacing w:val="-6"/>
          <w:lang w:val="es-US"/>
        </w:rPr>
        <w:t xml:space="preserve"> </w:t>
      </w:r>
      <w:r w:rsidRPr="00C17F6E">
        <w:rPr>
          <w:lang w:val="es-US"/>
        </w:rPr>
        <w:t>ajunto</w:t>
      </w:r>
    </w:p>
    <w:p w14:paraId="0361A569" w14:textId="77777777" w:rsidR="009C0AD2" w:rsidRPr="00C17F6E" w:rsidRDefault="004F69F3">
      <w:pPr>
        <w:pStyle w:val="ListParagraph"/>
        <w:numPr>
          <w:ilvl w:val="0"/>
          <w:numId w:val="1"/>
        </w:numPr>
        <w:tabs>
          <w:tab w:val="left" w:pos="340"/>
        </w:tabs>
        <w:spacing w:before="22"/>
        <w:ind w:hanging="239"/>
        <w:rPr>
          <w:b/>
          <w:sz w:val="24"/>
          <w:lang w:val="es-US"/>
        </w:rPr>
      </w:pPr>
      <w:r w:rsidRPr="00C17F6E">
        <w:rPr>
          <w:b/>
          <w:sz w:val="24"/>
          <w:lang w:val="es-US"/>
        </w:rPr>
        <w:t>Asistir a la plática Pre Bautismal o traer carta de que asistieron en otra</w:t>
      </w:r>
      <w:r w:rsidRPr="00C17F6E">
        <w:rPr>
          <w:b/>
          <w:spacing w:val="-13"/>
          <w:sz w:val="24"/>
          <w:lang w:val="es-US"/>
        </w:rPr>
        <w:t xml:space="preserve"> </w:t>
      </w:r>
      <w:r w:rsidRPr="00C17F6E">
        <w:rPr>
          <w:b/>
          <w:sz w:val="24"/>
          <w:lang w:val="es-US"/>
        </w:rPr>
        <w:t>parroquia.</w:t>
      </w:r>
    </w:p>
    <w:p w14:paraId="54135C20" w14:textId="51EC7669" w:rsidR="009C0AD2" w:rsidRDefault="004F69F3">
      <w:pPr>
        <w:spacing w:before="24" w:line="259" w:lineRule="auto"/>
        <w:ind w:left="100" w:right="686"/>
        <w:rPr>
          <w:i/>
        </w:rPr>
      </w:pPr>
      <w:r w:rsidRPr="00C17F6E">
        <w:rPr>
          <w:color w:val="FF0000"/>
          <w:lang w:val="es-US"/>
        </w:rPr>
        <w:t xml:space="preserve">En estos momentos estamos utilizando el programa de ASCENSION </w:t>
      </w:r>
      <w:r w:rsidR="00C17F6E" w:rsidRPr="00C17F6E">
        <w:rPr>
          <w:color w:val="FF0000"/>
          <w:lang w:val="es-US"/>
        </w:rPr>
        <w:t>para</w:t>
      </w:r>
      <w:r w:rsidRPr="00C17F6E">
        <w:rPr>
          <w:color w:val="FF0000"/>
          <w:lang w:val="es-US"/>
        </w:rPr>
        <w:t xml:space="preserve"> las clases de Butismo en la familia de Dios, el curso de certificación tiene un costo de $ 9.95. </w:t>
      </w:r>
      <w:r>
        <w:rPr>
          <w:i/>
          <w:color w:val="FF0000"/>
        </w:rPr>
        <w:t>Necesitaremos tu email para mandarte el</w:t>
      </w:r>
      <w:r w:rsidR="00156EB0">
        <w:rPr>
          <w:i/>
          <w:color w:val="FF0000"/>
        </w:rPr>
        <w:t xml:space="preserve"> link:  </w:t>
      </w:r>
      <w:r w:rsidR="00156EB0" w:rsidRPr="00156EB0">
        <w:rPr>
          <w:i/>
          <w:color w:val="FF0000"/>
        </w:rPr>
        <w:t>https://ascensionpress.com/collections/pertenecer-bautismo-en-la-familia-de-dios</w:t>
      </w:r>
      <w:bookmarkStart w:id="0" w:name="_GoBack"/>
      <w:bookmarkEnd w:id="0"/>
    </w:p>
    <w:p w14:paraId="05C20D32" w14:textId="77777777" w:rsidR="009C0AD2" w:rsidRDefault="009C0AD2">
      <w:pPr>
        <w:pStyle w:val="BodyText"/>
        <w:spacing w:before="9"/>
        <w:rPr>
          <w:i/>
          <w:sz w:val="25"/>
        </w:rPr>
      </w:pPr>
    </w:p>
    <w:p w14:paraId="0080FB47" w14:textId="77777777" w:rsidR="009C0AD2" w:rsidRPr="00C17F6E" w:rsidRDefault="004F69F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" w:line="259" w:lineRule="auto"/>
        <w:ind w:right="239" w:hanging="360"/>
        <w:rPr>
          <w:sz w:val="24"/>
          <w:lang w:val="es-US"/>
        </w:rPr>
      </w:pPr>
      <w:r w:rsidRPr="00C17F6E">
        <w:rPr>
          <w:sz w:val="24"/>
          <w:lang w:val="es-US"/>
        </w:rPr>
        <w:t xml:space="preserve">El Bautismo al igual que otros sacramentos, es una celebración comunitaria. </w:t>
      </w:r>
      <w:r w:rsidRPr="00C17F6E">
        <w:rPr>
          <w:color w:val="FF0000"/>
          <w:sz w:val="24"/>
          <w:lang w:val="es-US"/>
        </w:rPr>
        <w:t xml:space="preserve">Debido </w:t>
      </w:r>
      <w:r w:rsidR="005F03CF" w:rsidRPr="00C17F6E">
        <w:rPr>
          <w:color w:val="FF0000"/>
          <w:sz w:val="24"/>
          <w:lang w:val="es-US"/>
        </w:rPr>
        <w:t>a la</w:t>
      </w:r>
      <w:r w:rsidRPr="00C17F6E">
        <w:rPr>
          <w:color w:val="FF0000"/>
          <w:sz w:val="24"/>
          <w:lang w:val="es-US"/>
        </w:rPr>
        <w:t xml:space="preserve"> pandemia tendremos restricciones y estos van cambiando de acuerdo a lo que se nos indique incluso puede cambiar un día antes del Bautizo. </w:t>
      </w:r>
    </w:p>
    <w:p w14:paraId="6F348A89" w14:textId="77777777" w:rsidR="009C0AD2" w:rsidRPr="00C17F6E" w:rsidRDefault="004F69F3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line="305" w:lineRule="exact"/>
        <w:ind w:hanging="360"/>
        <w:rPr>
          <w:sz w:val="24"/>
          <w:lang w:val="es-US"/>
        </w:rPr>
      </w:pPr>
      <w:r w:rsidRPr="00C17F6E">
        <w:rPr>
          <w:sz w:val="24"/>
          <w:lang w:val="es-US"/>
        </w:rPr>
        <w:t>El niño tiene que ser menor de 6 años para poder ser bautizado en estos</w:t>
      </w:r>
      <w:r w:rsidRPr="00C17F6E">
        <w:rPr>
          <w:spacing w:val="-24"/>
          <w:sz w:val="24"/>
          <w:lang w:val="es-US"/>
        </w:rPr>
        <w:t xml:space="preserve"> </w:t>
      </w:r>
      <w:r w:rsidRPr="00C17F6E">
        <w:rPr>
          <w:sz w:val="24"/>
          <w:lang w:val="es-US"/>
        </w:rPr>
        <w:t>bautizos.</w:t>
      </w:r>
    </w:p>
    <w:p w14:paraId="4DB3AF5E" w14:textId="77777777" w:rsidR="009C0AD2" w:rsidRPr="00C17F6E" w:rsidRDefault="004F69F3">
      <w:pPr>
        <w:pStyle w:val="BodyText"/>
        <w:spacing w:before="22" w:line="259" w:lineRule="auto"/>
        <w:ind w:left="820" w:right="159"/>
        <w:rPr>
          <w:lang w:val="es-US"/>
        </w:rPr>
      </w:pPr>
      <w:r w:rsidRPr="00C17F6E">
        <w:rPr>
          <w:b/>
          <w:lang w:val="es-US"/>
        </w:rPr>
        <w:t xml:space="preserve">Si su hijo ya tiene 7 años </w:t>
      </w:r>
      <w:r w:rsidRPr="00C17F6E">
        <w:rPr>
          <w:lang w:val="es-US"/>
        </w:rPr>
        <w:t>y/o va a la escuela entonces el deberá ser inscrito en catecismo. Recibirá un año de preparación en la catequesis. Sera bautizado en el primer año de Catecismo en la Vigilia Pascual y en el segundo año ara su primera comunión.</w:t>
      </w:r>
    </w:p>
    <w:p w14:paraId="015B896F" w14:textId="77777777" w:rsidR="009C0AD2" w:rsidRPr="00C17F6E" w:rsidRDefault="009C0AD2">
      <w:pPr>
        <w:pStyle w:val="BodyText"/>
        <w:spacing w:before="5"/>
        <w:rPr>
          <w:sz w:val="19"/>
          <w:lang w:val="es-US"/>
        </w:rPr>
      </w:pPr>
    </w:p>
    <w:p w14:paraId="2FB42A76" w14:textId="3AD80354" w:rsidR="009C0AD2" w:rsidRPr="00C17F6E" w:rsidRDefault="004F69F3">
      <w:pPr>
        <w:pStyle w:val="BodyText"/>
        <w:spacing w:line="259" w:lineRule="auto"/>
        <w:ind w:left="100" w:right="267"/>
        <w:rPr>
          <w:lang w:val="es-US"/>
        </w:rPr>
      </w:pPr>
      <w:r w:rsidRPr="00C17F6E">
        <w:rPr>
          <w:b/>
          <w:lang w:val="es-US"/>
        </w:rPr>
        <w:t xml:space="preserve">Padrinos: </w:t>
      </w:r>
      <w:r w:rsidRPr="00C17F6E">
        <w:rPr>
          <w:lang w:val="es-US"/>
        </w:rPr>
        <w:t xml:space="preserve">Se puede tener mínimo 1 Padrino, máximo 2 padrinos si son 2 padrinos debe ser un hombre y una mujer. Deben de ser mayores de 16 años, y ser Católicos Practicantes, tener sus Sacramentos de Bautismo, Comunión y Confirmación. Si </w:t>
      </w:r>
      <w:r w:rsidR="00640E3E">
        <w:rPr>
          <w:lang w:val="es-US"/>
        </w:rPr>
        <w:t>son parejas</w:t>
      </w:r>
      <w:r w:rsidRPr="00C17F6E">
        <w:rPr>
          <w:lang w:val="es-US"/>
        </w:rPr>
        <w:t xml:space="preserve"> deben estar</w:t>
      </w:r>
      <w:r w:rsidR="00640E3E">
        <w:rPr>
          <w:lang w:val="es-US"/>
        </w:rPr>
        <w:t xml:space="preserve"> casados</w:t>
      </w:r>
      <w:r w:rsidRPr="00C17F6E">
        <w:rPr>
          <w:lang w:val="es-US"/>
        </w:rPr>
        <w:t xml:space="preserve"> por la Iglesia. Los padrinos deberán atender a la plática PRE-bautismal o traer una carta de haber tomado la preparación en su pa</w:t>
      </w:r>
      <w:r w:rsidR="005F03CF">
        <w:rPr>
          <w:lang w:val="es-US"/>
        </w:rPr>
        <w:t xml:space="preserve">rroquia local, antes del bautizo. </w:t>
      </w:r>
    </w:p>
    <w:p w14:paraId="2DCDC11E" w14:textId="77777777" w:rsidR="009C0AD2" w:rsidRPr="00C17F6E" w:rsidRDefault="009C0AD2">
      <w:pPr>
        <w:pStyle w:val="BodyText"/>
        <w:spacing w:before="10"/>
        <w:rPr>
          <w:sz w:val="25"/>
          <w:lang w:val="es-US"/>
        </w:rPr>
      </w:pPr>
    </w:p>
    <w:p w14:paraId="49766F7B" w14:textId="77777777" w:rsidR="009C0AD2" w:rsidRPr="00C17F6E" w:rsidRDefault="004F69F3" w:rsidP="005F03CF">
      <w:pPr>
        <w:pStyle w:val="BodyText"/>
        <w:spacing w:line="259" w:lineRule="auto"/>
        <w:ind w:left="100" w:right="271"/>
        <w:rPr>
          <w:lang w:val="es-US"/>
        </w:rPr>
      </w:pPr>
      <w:r w:rsidRPr="00C17F6E">
        <w:rPr>
          <w:lang w:val="es-US"/>
        </w:rPr>
        <w:t>Necesita una copia del acta de Nacimiento del niño (a) y la donación. Se les pide por lo menos una donación de $75. Pueden depositarla e</w:t>
      </w:r>
      <w:r w:rsidR="005F03CF">
        <w:rPr>
          <w:lang w:val="es-US"/>
        </w:rPr>
        <w:t xml:space="preserve">n un sobre en el buzón de la Oficina Parroquial con la Información del Niño y el día del Bautizo. </w:t>
      </w:r>
    </w:p>
    <w:p w14:paraId="5F9FA021" w14:textId="77777777" w:rsidR="009C0AD2" w:rsidRPr="00C17F6E" w:rsidRDefault="009C0AD2">
      <w:pPr>
        <w:pStyle w:val="BodyText"/>
        <w:spacing w:before="4"/>
        <w:rPr>
          <w:sz w:val="19"/>
          <w:lang w:val="es-US"/>
        </w:rPr>
      </w:pPr>
    </w:p>
    <w:p w14:paraId="09CEFD70" w14:textId="77777777" w:rsidR="005F03CF" w:rsidRDefault="004F69F3">
      <w:pPr>
        <w:pStyle w:val="BodyText"/>
        <w:spacing w:line="259" w:lineRule="auto"/>
        <w:ind w:left="100" w:right="144"/>
        <w:rPr>
          <w:color w:val="FF0000"/>
          <w:lang w:val="es-US"/>
        </w:rPr>
      </w:pPr>
      <w:r w:rsidRPr="00C17F6E">
        <w:rPr>
          <w:u w:val="single"/>
          <w:lang w:val="es-US"/>
        </w:rPr>
        <w:t xml:space="preserve">El Rito de Presentación al templo </w:t>
      </w:r>
      <w:r w:rsidRPr="00C17F6E">
        <w:rPr>
          <w:lang w:val="es-US"/>
        </w:rPr>
        <w:t xml:space="preserve">(Esto es Cultural no es un sacramento) No es parte del rito de Bautizo. </w:t>
      </w:r>
      <w:r w:rsidRPr="00C17F6E">
        <w:rPr>
          <w:color w:val="FF0000"/>
          <w:lang w:val="es-US"/>
        </w:rPr>
        <w:t xml:space="preserve">Debido a las restricciones, en este momento no estaremos haciendo presentaciones. </w:t>
      </w:r>
    </w:p>
    <w:p w14:paraId="64DD774B" w14:textId="77777777" w:rsidR="005F03CF" w:rsidRDefault="005F03CF">
      <w:pPr>
        <w:pStyle w:val="BodyText"/>
        <w:spacing w:line="259" w:lineRule="auto"/>
        <w:ind w:left="100" w:right="144"/>
        <w:rPr>
          <w:b/>
          <w:lang w:val="es-US"/>
        </w:rPr>
      </w:pPr>
    </w:p>
    <w:p w14:paraId="1F366EA3" w14:textId="77777777" w:rsidR="00C203B7" w:rsidRPr="00D177E0" w:rsidRDefault="004F69F3">
      <w:pPr>
        <w:pStyle w:val="BodyText"/>
        <w:spacing w:line="259" w:lineRule="auto"/>
        <w:ind w:left="100" w:right="144"/>
        <w:rPr>
          <w:sz w:val="26"/>
          <w:szCs w:val="26"/>
          <w:lang w:val="es-US"/>
        </w:rPr>
      </w:pPr>
      <w:r w:rsidRPr="00D177E0">
        <w:rPr>
          <w:b/>
          <w:sz w:val="28"/>
          <w:szCs w:val="28"/>
          <w:highlight w:val="yellow"/>
          <w:lang w:val="es-US"/>
        </w:rPr>
        <w:t>CALENDARIO:</w:t>
      </w:r>
      <w:r w:rsidR="005F03CF" w:rsidRPr="00D177E0">
        <w:rPr>
          <w:b/>
          <w:sz w:val="28"/>
          <w:szCs w:val="28"/>
          <w:lang w:val="es-US"/>
        </w:rPr>
        <w:t xml:space="preserve"> </w:t>
      </w:r>
    </w:p>
    <w:p w14:paraId="063F1665" w14:textId="77777777" w:rsidR="00D177E0" w:rsidRDefault="004F69F3">
      <w:pPr>
        <w:pStyle w:val="BodyText"/>
        <w:spacing w:line="259" w:lineRule="auto"/>
        <w:ind w:left="100" w:right="144"/>
        <w:rPr>
          <w:sz w:val="26"/>
          <w:szCs w:val="26"/>
          <w:lang w:val="es-US"/>
        </w:rPr>
      </w:pPr>
      <w:r w:rsidRPr="00D177E0">
        <w:rPr>
          <w:sz w:val="26"/>
          <w:szCs w:val="26"/>
          <w:lang w:val="es-US"/>
        </w:rPr>
        <w:t xml:space="preserve">Días disponibles </w:t>
      </w:r>
      <w:r w:rsidR="00C203B7" w:rsidRPr="00D177E0">
        <w:rPr>
          <w:b/>
          <w:sz w:val="26"/>
          <w:szCs w:val="26"/>
          <w:lang w:val="es-US"/>
        </w:rPr>
        <w:t>Año 2021:</w:t>
      </w:r>
      <w:r w:rsidR="00C203B7" w:rsidRPr="00D177E0">
        <w:rPr>
          <w:sz w:val="26"/>
          <w:szCs w:val="26"/>
          <w:lang w:val="es-US"/>
        </w:rPr>
        <w:t xml:space="preserve"> </w:t>
      </w:r>
      <w:r w:rsidR="00D177E0" w:rsidRPr="00D177E0">
        <w:rPr>
          <w:b/>
          <w:sz w:val="26"/>
          <w:szCs w:val="26"/>
          <w:lang w:val="es-US"/>
        </w:rPr>
        <w:t>Todos los Bautizos son a las 9:00 am.</w:t>
      </w:r>
    </w:p>
    <w:p w14:paraId="3D4AD67E" w14:textId="77777777" w:rsidR="00D177E0" w:rsidRDefault="00C203B7" w:rsidP="00D177E0">
      <w:pPr>
        <w:pStyle w:val="BodyText"/>
        <w:spacing w:line="259" w:lineRule="auto"/>
        <w:ind w:left="100" w:right="144" w:firstLine="620"/>
        <w:rPr>
          <w:sz w:val="26"/>
          <w:szCs w:val="26"/>
          <w:lang w:val="es-US"/>
        </w:rPr>
      </w:pPr>
      <w:r w:rsidRPr="00D177E0">
        <w:rPr>
          <w:sz w:val="26"/>
          <w:szCs w:val="26"/>
          <w:lang w:val="es-US"/>
        </w:rPr>
        <w:t xml:space="preserve">Enero </w:t>
      </w:r>
      <w:r w:rsidR="00D177E0" w:rsidRPr="00D177E0">
        <w:rPr>
          <w:sz w:val="26"/>
          <w:szCs w:val="26"/>
          <w:lang w:val="es-US"/>
        </w:rPr>
        <w:t>23,</w:t>
      </w:r>
      <w:r w:rsidRPr="00D177E0">
        <w:rPr>
          <w:sz w:val="26"/>
          <w:szCs w:val="26"/>
          <w:lang w:val="es-US"/>
        </w:rPr>
        <w:t xml:space="preserve"> Febrero 20, Abril 17, Junio 12, </w:t>
      </w:r>
      <w:r w:rsidR="00C84373" w:rsidRPr="00D177E0">
        <w:rPr>
          <w:sz w:val="26"/>
          <w:szCs w:val="26"/>
          <w:lang w:val="es-US"/>
        </w:rPr>
        <w:t xml:space="preserve">Julio 31, Agosto 28, </w:t>
      </w:r>
    </w:p>
    <w:p w14:paraId="7B136348" w14:textId="77777777" w:rsidR="005F03CF" w:rsidRPr="00D177E0" w:rsidRDefault="00C84373" w:rsidP="00D177E0">
      <w:pPr>
        <w:pStyle w:val="BodyText"/>
        <w:spacing w:line="259" w:lineRule="auto"/>
        <w:ind w:left="100" w:right="144" w:firstLine="620"/>
        <w:rPr>
          <w:b/>
          <w:sz w:val="26"/>
          <w:szCs w:val="26"/>
          <w:lang w:val="es-US"/>
        </w:rPr>
      </w:pPr>
      <w:r w:rsidRPr="00D177E0">
        <w:rPr>
          <w:sz w:val="26"/>
          <w:szCs w:val="26"/>
          <w:lang w:val="es-US"/>
        </w:rPr>
        <w:t>Septiembre 25, Octubre</w:t>
      </w:r>
      <w:r w:rsidR="00D177E0" w:rsidRPr="00D177E0">
        <w:rPr>
          <w:sz w:val="26"/>
          <w:szCs w:val="26"/>
          <w:lang w:val="es-US"/>
        </w:rPr>
        <w:t xml:space="preserve"> 30, Noviembre 13</w:t>
      </w:r>
      <w:r w:rsidR="00D177E0">
        <w:rPr>
          <w:sz w:val="26"/>
          <w:szCs w:val="26"/>
          <w:lang w:val="es-US"/>
        </w:rPr>
        <w:t xml:space="preserve">. </w:t>
      </w:r>
      <w:r w:rsidR="004F69F3" w:rsidRPr="00D177E0">
        <w:rPr>
          <w:b/>
          <w:sz w:val="26"/>
          <w:szCs w:val="26"/>
          <w:lang w:val="es-US"/>
        </w:rPr>
        <w:t>Cupo limitado</w:t>
      </w:r>
    </w:p>
    <w:p w14:paraId="31D4B43F" w14:textId="77777777" w:rsidR="00D177E0" w:rsidRPr="00D177E0" w:rsidRDefault="00D177E0">
      <w:pPr>
        <w:pStyle w:val="BodyText"/>
        <w:spacing w:line="259" w:lineRule="auto"/>
        <w:ind w:left="100" w:right="144"/>
        <w:rPr>
          <w:b/>
          <w:sz w:val="18"/>
          <w:szCs w:val="18"/>
          <w:lang w:val="es-US"/>
        </w:rPr>
      </w:pPr>
    </w:p>
    <w:p w14:paraId="4813AEBA" w14:textId="77777777" w:rsidR="009C0AD2" w:rsidRPr="00C17F6E" w:rsidRDefault="004F69F3">
      <w:pPr>
        <w:pStyle w:val="BodyText"/>
        <w:spacing w:line="259" w:lineRule="auto"/>
        <w:ind w:left="100" w:right="144"/>
        <w:rPr>
          <w:lang w:val="es-US"/>
        </w:rPr>
      </w:pPr>
      <w:r w:rsidRPr="00C17F6E">
        <w:rPr>
          <w:b/>
          <w:lang w:val="es-US"/>
        </w:rPr>
        <w:t xml:space="preserve"> </w:t>
      </w:r>
      <w:r w:rsidRPr="00C17F6E">
        <w:rPr>
          <w:color w:val="FF0000"/>
          <w:lang w:val="es-US"/>
        </w:rPr>
        <w:t>Los días de Bautizo en este momento pueden cambiar dependiendo en las restricciones.</w:t>
      </w:r>
    </w:p>
    <w:p w14:paraId="3622E73E" w14:textId="77777777" w:rsidR="009C0AD2" w:rsidRPr="00C17F6E" w:rsidRDefault="009C0AD2">
      <w:pPr>
        <w:pStyle w:val="BodyText"/>
        <w:spacing w:before="6"/>
        <w:rPr>
          <w:sz w:val="16"/>
          <w:lang w:val="es-US"/>
        </w:rPr>
      </w:pPr>
    </w:p>
    <w:p w14:paraId="740E0EE9" w14:textId="77777777" w:rsidR="009C0AD2" w:rsidRDefault="004F69F3">
      <w:pPr>
        <w:tabs>
          <w:tab w:val="left" w:pos="4668"/>
          <w:tab w:val="left" w:pos="7261"/>
        </w:tabs>
        <w:spacing w:before="55"/>
        <w:ind w:left="100"/>
      </w:pPr>
      <w:r>
        <w:t>2390 Grant Street, Concord</w:t>
      </w:r>
      <w:r>
        <w:rPr>
          <w:spacing w:val="-7"/>
        </w:rPr>
        <w:t xml:space="preserve"> </w:t>
      </w:r>
      <w:r>
        <w:t>CA.</w:t>
      </w:r>
      <w:r>
        <w:rPr>
          <w:spacing w:val="-2"/>
        </w:rPr>
        <w:t xml:space="preserve"> </w:t>
      </w:r>
      <w:r>
        <w:t>94520</w:t>
      </w:r>
      <w:r>
        <w:tab/>
        <w:t>(925)</w:t>
      </w:r>
      <w:r>
        <w:rPr>
          <w:spacing w:val="-1"/>
        </w:rPr>
        <w:t xml:space="preserve"> </w:t>
      </w:r>
      <w:r>
        <w:t>825-0350</w:t>
      </w:r>
      <w:r>
        <w:tab/>
      </w:r>
      <w:hyperlink r:id="rId8">
        <w:r>
          <w:rPr>
            <w:u w:val="single"/>
          </w:rPr>
          <w:t>QASChurch@yahoo.com</w:t>
        </w:r>
      </w:hyperlink>
      <w:r w:rsidR="00C84373">
        <w:rPr>
          <w:u w:val="single"/>
        </w:rPr>
        <w:t xml:space="preserve">, </w:t>
      </w:r>
    </w:p>
    <w:sectPr w:rsidR="009C0AD2">
      <w:type w:val="continuous"/>
      <w:pgSz w:w="12240" w:h="15840"/>
      <w:pgMar w:top="80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2D417" w14:textId="77777777" w:rsidR="00CF1A89" w:rsidRDefault="00CF1A89" w:rsidP="004F69F3">
      <w:r>
        <w:separator/>
      </w:r>
    </w:p>
  </w:endnote>
  <w:endnote w:type="continuationSeparator" w:id="0">
    <w:p w14:paraId="64BC5FCB" w14:textId="77777777" w:rsidR="00CF1A89" w:rsidRDefault="00CF1A89" w:rsidP="004F69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0BB268" w14:textId="77777777" w:rsidR="00CF1A89" w:rsidRDefault="00CF1A89" w:rsidP="004F69F3">
      <w:r>
        <w:separator/>
      </w:r>
    </w:p>
  </w:footnote>
  <w:footnote w:type="continuationSeparator" w:id="0">
    <w:p w14:paraId="1FAE6465" w14:textId="77777777" w:rsidR="00CF1A89" w:rsidRDefault="00CF1A89" w:rsidP="004F69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F001DC"/>
    <w:multiLevelType w:val="hybridMultilevel"/>
    <w:tmpl w:val="F4F64334"/>
    <w:lvl w:ilvl="0" w:tplc="B184ADC0">
      <w:start w:val="1"/>
      <w:numFmt w:val="decimal"/>
      <w:lvlText w:val="%1."/>
      <w:lvlJc w:val="left"/>
      <w:pPr>
        <w:ind w:left="339" w:hanging="24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en-US" w:eastAsia="en-US" w:bidi="en-US"/>
      </w:rPr>
    </w:lvl>
    <w:lvl w:ilvl="1" w:tplc="31DADFE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4"/>
        <w:szCs w:val="24"/>
        <w:lang w:val="en-US" w:eastAsia="en-US" w:bidi="en-US"/>
      </w:rPr>
    </w:lvl>
    <w:lvl w:ilvl="2" w:tplc="E368C898">
      <w:numFmt w:val="bullet"/>
      <w:lvlText w:val="•"/>
      <w:lvlJc w:val="left"/>
      <w:pPr>
        <w:ind w:left="1791" w:hanging="361"/>
      </w:pPr>
      <w:rPr>
        <w:rFonts w:hint="default"/>
        <w:lang w:val="en-US" w:eastAsia="en-US" w:bidi="en-US"/>
      </w:rPr>
    </w:lvl>
    <w:lvl w:ilvl="3" w:tplc="21FE61F6">
      <w:numFmt w:val="bullet"/>
      <w:lvlText w:val="•"/>
      <w:lvlJc w:val="left"/>
      <w:pPr>
        <w:ind w:left="2762" w:hanging="361"/>
      </w:pPr>
      <w:rPr>
        <w:rFonts w:hint="default"/>
        <w:lang w:val="en-US" w:eastAsia="en-US" w:bidi="en-US"/>
      </w:rPr>
    </w:lvl>
    <w:lvl w:ilvl="4" w:tplc="9C887D6E">
      <w:numFmt w:val="bullet"/>
      <w:lvlText w:val="•"/>
      <w:lvlJc w:val="left"/>
      <w:pPr>
        <w:ind w:left="3733" w:hanging="361"/>
      </w:pPr>
      <w:rPr>
        <w:rFonts w:hint="default"/>
        <w:lang w:val="en-US" w:eastAsia="en-US" w:bidi="en-US"/>
      </w:rPr>
    </w:lvl>
    <w:lvl w:ilvl="5" w:tplc="7C72926C">
      <w:numFmt w:val="bullet"/>
      <w:lvlText w:val="•"/>
      <w:lvlJc w:val="left"/>
      <w:pPr>
        <w:ind w:left="4704" w:hanging="361"/>
      </w:pPr>
      <w:rPr>
        <w:rFonts w:hint="default"/>
        <w:lang w:val="en-US" w:eastAsia="en-US" w:bidi="en-US"/>
      </w:rPr>
    </w:lvl>
    <w:lvl w:ilvl="6" w:tplc="A956C590">
      <w:numFmt w:val="bullet"/>
      <w:lvlText w:val="•"/>
      <w:lvlJc w:val="left"/>
      <w:pPr>
        <w:ind w:left="5675" w:hanging="361"/>
      </w:pPr>
      <w:rPr>
        <w:rFonts w:hint="default"/>
        <w:lang w:val="en-US" w:eastAsia="en-US" w:bidi="en-US"/>
      </w:rPr>
    </w:lvl>
    <w:lvl w:ilvl="7" w:tplc="A5F07598">
      <w:numFmt w:val="bullet"/>
      <w:lvlText w:val="•"/>
      <w:lvlJc w:val="left"/>
      <w:pPr>
        <w:ind w:left="6646" w:hanging="361"/>
      </w:pPr>
      <w:rPr>
        <w:rFonts w:hint="default"/>
        <w:lang w:val="en-US" w:eastAsia="en-US" w:bidi="en-US"/>
      </w:rPr>
    </w:lvl>
    <w:lvl w:ilvl="8" w:tplc="C1CAF642">
      <w:numFmt w:val="bullet"/>
      <w:lvlText w:val="•"/>
      <w:lvlJc w:val="left"/>
      <w:pPr>
        <w:ind w:left="7617" w:hanging="361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AD2"/>
    <w:rsid w:val="00156EB0"/>
    <w:rsid w:val="004044BE"/>
    <w:rsid w:val="00471653"/>
    <w:rsid w:val="004F69F3"/>
    <w:rsid w:val="005F03CF"/>
    <w:rsid w:val="00640E3E"/>
    <w:rsid w:val="00644250"/>
    <w:rsid w:val="009C0AD2"/>
    <w:rsid w:val="00A202C2"/>
    <w:rsid w:val="00A46A7E"/>
    <w:rsid w:val="00C17F6E"/>
    <w:rsid w:val="00C203B7"/>
    <w:rsid w:val="00C84373"/>
    <w:rsid w:val="00CA6D69"/>
    <w:rsid w:val="00CF1A89"/>
    <w:rsid w:val="00D177E0"/>
    <w:rsid w:val="00E00C9D"/>
    <w:rsid w:val="00FB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21FEA"/>
  <w15:docId w15:val="{2BFF2571-2D08-4AC3-B744-B7B654C88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ind w:left="339" w:hanging="23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339" w:hanging="23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F69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9F3"/>
    <w:rPr>
      <w:rFonts w:ascii="Calibri" w:eastAsia="Calibri" w:hAnsi="Calibri" w:cs="Calibri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F69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9F3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SChurch@yahoo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Alma Ibarra</dc:creator>
  <cp:lastModifiedBy>Alternative</cp:lastModifiedBy>
  <cp:revision>3</cp:revision>
  <cp:lastPrinted>2020-12-15T15:52:00Z</cp:lastPrinted>
  <dcterms:created xsi:type="dcterms:W3CDTF">2021-01-21T19:50:00Z</dcterms:created>
  <dcterms:modified xsi:type="dcterms:W3CDTF">2021-01-21T19:55:00Z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2020-12-04T00:00:00Z</vt:filetime>
  </property>
</Properties>
</file>